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0C" w:rsidRDefault="00CE320C" w:rsidP="00CE320C">
      <w:pPr>
        <w:ind w:left="-709" w:right="-143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96A87">
        <w:rPr>
          <w:rFonts w:ascii="Times New Roman" w:hAnsi="Times New Roman" w:cs="Times New Roman"/>
          <w:b/>
          <w:sz w:val="40"/>
          <w:szCs w:val="28"/>
        </w:rPr>
        <w:t>Моему ребенку исполнилось 4 года!</w:t>
      </w:r>
    </w:p>
    <w:p w:rsidR="00167B26" w:rsidRDefault="00167B26" w:rsidP="00167B26">
      <w:pPr>
        <w:ind w:right="-143"/>
        <w:contextualSpacing/>
        <w:rPr>
          <w:rFonts w:ascii="Times New Roman" w:hAnsi="Times New Roman" w:cs="Times New Roman"/>
          <w:b/>
          <w:sz w:val="40"/>
          <w:szCs w:val="28"/>
        </w:rPr>
      </w:pPr>
    </w:p>
    <w:p w:rsidR="00966D69" w:rsidRPr="00CE320C" w:rsidRDefault="001E7599" w:rsidP="00167B26">
      <w:pPr>
        <w:ind w:right="-143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CE320C">
        <w:rPr>
          <w:rFonts w:ascii="Times New Roman" w:hAnsi="Times New Roman" w:cs="Times New Roman"/>
          <w:b/>
          <w:sz w:val="36"/>
          <w:szCs w:val="28"/>
        </w:rPr>
        <w:t>Психологические особенности ребенка в 4-5 лет.</w:t>
      </w:r>
    </w:p>
    <w:p w:rsidR="00A96A87" w:rsidRDefault="001E7599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541C6A" w:rsidRPr="00541C6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41C6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96A87">
        <w:rPr>
          <w:rFonts w:ascii="Times New Roman" w:eastAsia="Times New Roman" w:hAnsi="Times New Roman" w:cs="Times New Roman"/>
          <w:b/>
          <w:sz w:val="28"/>
          <w:szCs w:val="28"/>
        </w:rPr>
        <w:t>Развитие самостоятельности во всех сферах жизни.</w:t>
      </w:r>
      <w:r w:rsidR="00A9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599" w:rsidRDefault="001E7599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 xml:space="preserve">Дошкольник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сравнения. </w:t>
      </w:r>
      <w:r w:rsidR="00541C6A">
        <w:rPr>
          <w:rFonts w:ascii="Times New Roman" w:eastAsia="Times New Roman" w:hAnsi="Times New Roman" w:cs="Times New Roman"/>
          <w:sz w:val="28"/>
          <w:szCs w:val="28"/>
        </w:rPr>
        <w:t>Специально насыщай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1C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t xml:space="preserve">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проезжала машина, и пр.).</w:t>
      </w:r>
    </w:p>
    <w:p w:rsidR="00EB4DDF" w:rsidRPr="006D6FF0" w:rsidRDefault="00EB4DDF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6A87" w:rsidRDefault="00541C6A" w:rsidP="00EB4DDF">
      <w:pPr>
        <w:ind w:left="-709" w:right="-14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C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2.</w:t>
      </w:r>
      <w:r w:rsidR="00A96A8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Физическая выносливость и активность.</w:t>
      </w:r>
    </w:p>
    <w:p w:rsidR="00EB4DDF" w:rsidRPr="00EB4DDF" w:rsidRDefault="001E7599" w:rsidP="00EB4DDF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Дошкольники испытывают острую потребность в движении.</w:t>
      </w:r>
      <w:r w:rsidR="00EB4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DDF" w:rsidRPr="006D6FF0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 мелкой и крупной моторики. Развиваются ловкость, координация движений.</w:t>
      </w:r>
      <w:r w:rsidR="00EB4DDF">
        <w:rPr>
          <w:rFonts w:ascii="Times New Roman" w:hAnsi="Times New Roman" w:cs="Times New Roman"/>
          <w:sz w:val="28"/>
          <w:szCs w:val="28"/>
        </w:rPr>
        <w:t xml:space="preserve"> </w:t>
      </w:r>
      <w:r w:rsidR="00EB4DDF" w:rsidRPr="006D6FF0">
        <w:rPr>
          <w:rFonts w:ascii="Times New Roman" w:eastAsia="Times New Roman" w:hAnsi="Times New Roman" w:cs="Times New Roman"/>
          <w:sz w:val="28"/>
          <w:szCs w:val="28"/>
        </w:rPr>
        <w:t xml:space="preserve">Ребенок развивается, </w:t>
      </w:r>
      <w:proofErr w:type="gramStart"/>
      <w:r w:rsidR="00EB4DDF" w:rsidRPr="006D6FF0">
        <w:rPr>
          <w:rFonts w:ascii="Times New Roman" w:eastAsia="Times New Roman" w:hAnsi="Times New Roman" w:cs="Times New Roman"/>
          <w:sz w:val="28"/>
          <w:szCs w:val="28"/>
        </w:rPr>
        <w:t>становится более вынослив</w:t>
      </w:r>
      <w:proofErr w:type="gramEnd"/>
      <w:r w:rsidR="00EB4DDF" w:rsidRPr="006D6FF0">
        <w:rPr>
          <w:rFonts w:ascii="Times New Roman" w:eastAsia="Times New Roman" w:hAnsi="Times New Roman" w:cs="Times New Roman"/>
          <w:sz w:val="28"/>
          <w:szCs w:val="28"/>
        </w:rPr>
        <w:t xml:space="preserve"> физически и очень активен. Это стимулирует развитие выносливости психологической. Уменьшается чувствительность к физическому дискомфорту</w:t>
      </w:r>
      <w:r w:rsidR="00EB4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DF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t>Снижается утомляемость, фон настроения выравнивается, становится более стабильным</w:t>
      </w:r>
      <w:r>
        <w:rPr>
          <w:rFonts w:ascii="Times New Roman" w:eastAsia="Times New Roman" w:hAnsi="Times New Roman" w:cs="Times New Roman"/>
          <w:sz w:val="28"/>
          <w:szCs w:val="28"/>
        </w:rPr>
        <w:t>, менее подверженным перепадам.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t> Дети среднего дошкольного возраста отличаются высокой эмоциональностью, ярко и непосредственно выражают свои чувств</w:t>
      </w:r>
      <w:proofErr w:type="gramStart"/>
      <w:r w:rsidRPr="006D6FF0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D6FF0">
        <w:rPr>
          <w:rFonts w:ascii="Times New Roman" w:eastAsia="Times New Roman" w:hAnsi="Times New Roman" w:cs="Times New Roman"/>
          <w:sz w:val="28"/>
          <w:szCs w:val="28"/>
        </w:rPr>
        <w:t>говорят а нам кажется что кричат).</w:t>
      </w:r>
    </w:p>
    <w:p w:rsidR="00EB4DDF" w:rsidRPr="006D6FF0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6A87" w:rsidRPr="00A96A87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3.</w:t>
      </w:r>
      <w:r w:rsidRPr="00EB4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A87" w:rsidRPr="00A96A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Пробуждение интересов к правилам. </w:t>
      </w:r>
    </w:p>
    <w:p w:rsidR="00541C6A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У детей средней группы наблюдается пробуждение интереса к правилам поведения. Именно к пяти годам начинаются многочисленные жалобы-заявления детей воспитателю о том, что кто-то делает что-то неправильно или кто-то не выполняет какое-то требование. Можно  расценить такие заявления ребенка как «ябедничество» и отрицательно к ним отнестись.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помогаем ему утвердиться в правильном поведении.</w:t>
      </w:r>
    </w:p>
    <w:p w:rsidR="00EB4DDF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6A87" w:rsidRDefault="00EB4DDF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B4DDF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="00A96A87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Сверстник более значим.</w:t>
      </w:r>
    </w:p>
    <w:p w:rsidR="006D6FF0" w:rsidRPr="00541C6A" w:rsidRDefault="001E7599" w:rsidP="00EB4DDF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На пятом году жизни активно проявляется стремление детей к общению со сверстниками. Если ребенок трех лет вполне удовлетворяется обществом кукол, то средний дошкольник нуждается в содержательных контактах со сверстниками. Дети общаются по поводу игрушек, сов</w:t>
      </w:r>
      <w:r w:rsidR="00541C6A">
        <w:rPr>
          <w:rFonts w:ascii="Times New Roman" w:eastAsia="Times New Roman" w:hAnsi="Times New Roman" w:cs="Times New Roman"/>
          <w:sz w:val="28"/>
          <w:szCs w:val="28"/>
        </w:rPr>
        <w:t>местных игр, общих дел.  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t xml:space="preserve">В этом возрасте сверстник </w:t>
      </w:r>
      <w:proofErr w:type="gramStart"/>
      <w:r w:rsidRPr="006D6FF0">
        <w:rPr>
          <w:rFonts w:ascii="Times New Roman" w:eastAsia="Times New Roman" w:hAnsi="Times New Roman" w:cs="Times New Roman"/>
          <w:sz w:val="28"/>
          <w:szCs w:val="28"/>
        </w:rPr>
        <w:t>становится более значим</w:t>
      </w:r>
      <w:proofErr w:type="gramEnd"/>
      <w:r w:rsidRPr="006D6FF0">
        <w:rPr>
          <w:rFonts w:ascii="Times New Roman" w:eastAsia="Times New Roman" w:hAnsi="Times New Roman" w:cs="Times New Roman"/>
          <w:sz w:val="28"/>
          <w:szCs w:val="28"/>
        </w:rPr>
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</w:t>
      </w:r>
      <w:r w:rsidRPr="006D6FF0">
        <w:rPr>
          <w:rFonts w:ascii="Times New Roman" w:eastAsia="Times New Roman" w:hAnsi="Times New Roman" w:cs="Times New Roman"/>
          <w:sz w:val="28"/>
          <w:szCs w:val="28"/>
        </w:rPr>
        <w:lastRenderedPageBreak/>
        <w:t>устойчивыми.</w:t>
      </w:r>
      <w:r w:rsidR="006D6FF0" w:rsidRPr="006D6FF0">
        <w:rPr>
          <w:rFonts w:ascii="Times New Roman" w:hAnsi="Times New Roman" w:cs="Times New Roman"/>
          <w:sz w:val="28"/>
          <w:szCs w:val="28"/>
        </w:rPr>
        <w:t xml:space="preserve"> В группах начинают выделяться лидеры. Появляются </w:t>
      </w:r>
      <w:proofErr w:type="spellStart"/>
      <w:r w:rsidR="006D6FF0" w:rsidRPr="006D6FF0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="006D6FF0" w:rsidRPr="006D6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FF0" w:rsidRPr="006D6FF0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6D6FF0" w:rsidRPr="006D6FF0">
        <w:rPr>
          <w:rFonts w:ascii="Times New Roman" w:hAnsi="Times New Roman" w:cs="Times New Roman"/>
          <w:sz w:val="28"/>
          <w:szCs w:val="28"/>
        </w:rPr>
        <w:t xml:space="preserve">. </w:t>
      </w:r>
      <w:r w:rsidR="00541C6A" w:rsidRPr="006D6FF0">
        <w:rPr>
          <w:rFonts w:ascii="Times New Roman" w:eastAsia="Times New Roman" w:hAnsi="Times New Roman" w:cs="Times New Roman"/>
          <w:sz w:val="28"/>
          <w:szCs w:val="28"/>
        </w:rPr>
        <w:t>У детей средней группы ярко проявляется интерес к игре.</w:t>
      </w:r>
      <w:r w:rsidR="0054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C6A" w:rsidRPr="006D6FF0">
        <w:rPr>
          <w:rFonts w:ascii="Times New Roman" w:eastAsia="Times New Roman" w:hAnsi="Times New Roman" w:cs="Times New Roman"/>
          <w:sz w:val="28"/>
          <w:szCs w:val="28"/>
        </w:rPr>
        <w:t>Игра продолжает оставаться основной формой организации их жизни.</w:t>
      </w:r>
      <w:r w:rsidR="00541C6A" w:rsidRPr="006D6FF0">
        <w:rPr>
          <w:rFonts w:ascii="Times New Roman" w:hAnsi="Times New Roman" w:cs="Times New Roman"/>
          <w:sz w:val="28"/>
          <w:szCs w:val="28"/>
        </w:rPr>
        <w:t xml:space="preserve"> В игровой деятельности детей среднего дошкольного возраста появляются ролевые взаимодействия.</w:t>
      </w:r>
      <w:r w:rsidR="00541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C6A" w:rsidRPr="006D6FF0">
        <w:rPr>
          <w:rFonts w:ascii="Times New Roman" w:hAnsi="Times New Roman" w:cs="Times New Roman"/>
          <w:sz w:val="28"/>
          <w:szCs w:val="28"/>
        </w:rPr>
        <w:t xml:space="preserve">Происходит разделение игровых и реальных взаимодействий детей. </w:t>
      </w:r>
    </w:p>
    <w:p w:rsidR="006D6FF0" w:rsidRPr="006D6FF0" w:rsidRDefault="00EB4DDF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FF0" w:rsidRPr="006D6FF0">
        <w:rPr>
          <w:rFonts w:ascii="Times New Roman" w:hAnsi="Times New Roman" w:cs="Times New Roman"/>
          <w:sz w:val="28"/>
          <w:szCs w:val="28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</w:t>
      </w:r>
    </w:p>
    <w:p w:rsidR="001E7599" w:rsidRDefault="00EB4DDF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C6A">
        <w:rPr>
          <w:rFonts w:ascii="Times New Roman" w:hAnsi="Times New Roman" w:cs="Times New Roman"/>
          <w:sz w:val="28"/>
          <w:szCs w:val="28"/>
        </w:rPr>
        <w:t>Повышенная обидчивость пред</w:t>
      </w:r>
      <w:r w:rsidR="006D6FF0" w:rsidRPr="006D6FF0">
        <w:rPr>
          <w:rFonts w:ascii="Times New Roman" w:hAnsi="Times New Roman" w:cs="Times New Roman"/>
          <w:sz w:val="28"/>
          <w:szCs w:val="28"/>
        </w:rPr>
        <w:t xml:space="preserve">ставляет собой возрастной феномен. </w:t>
      </w:r>
    </w:p>
    <w:p w:rsidR="00EB4DDF" w:rsidRDefault="00EB4DDF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A96A87" w:rsidRDefault="00EB4DDF" w:rsidP="00EB4DDF">
      <w:pPr>
        <w:spacing w:after="236"/>
        <w:ind w:left="-709" w:right="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B4DDF">
        <w:rPr>
          <w:rFonts w:ascii="Times New Roman" w:hAnsi="Times New Roman" w:cs="Times New Roman"/>
          <w:b/>
          <w:sz w:val="28"/>
          <w:szCs w:val="28"/>
        </w:rPr>
        <w:t xml:space="preserve">       5.</w:t>
      </w:r>
      <w:r w:rsidR="00A96A87">
        <w:rPr>
          <w:rFonts w:ascii="Times New Roman" w:hAnsi="Times New Roman" w:cs="Times New Roman"/>
          <w:b/>
          <w:sz w:val="28"/>
          <w:szCs w:val="28"/>
        </w:rPr>
        <w:t xml:space="preserve"> Потребность в новых знаниях.</w:t>
      </w:r>
    </w:p>
    <w:p w:rsidR="00EB4DDF" w:rsidRPr="00EB4DDF" w:rsidRDefault="00EB4DDF" w:rsidP="00167B26">
      <w:pPr>
        <w:spacing w:after="236"/>
        <w:ind w:left="-709" w:right="40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EB4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DDF">
        <w:rPr>
          <w:rFonts w:ascii="Times New Roman" w:hAnsi="Times New Roman" w:cs="Times New Roman"/>
          <w:sz w:val="28"/>
          <w:szCs w:val="28"/>
        </w:rPr>
        <w:t>Теперь кругозор ребенка расширяется не только</w:t>
      </w:r>
      <w:r w:rsidRPr="00EB4DDF">
        <w:rPr>
          <w:rStyle w:val="50"/>
          <w:rFonts w:eastAsiaTheme="minorHAnsi"/>
          <w:sz w:val="28"/>
          <w:szCs w:val="28"/>
        </w:rPr>
        <w:t xml:space="preserve"> в ходе</w:t>
      </w:r>
      <w:r w:rsidRPr="00EB4DDF">
        <w:rPr>
          <w:rFonts w:ascii="Times New Roman" w:hAnsi="Times New Roman" w:cs="Times New Roman"/>
          <w:sz w:val="28"/>
          <w:szCs w:val="28"/>
        </w:rPr>
        <w:t xml:space="preserve"> практичес</w:t>
      </w:r>
      <w:r>
        <w:rPr>
          <w:rFonts w:ascii="Times New Roman" w:hAnsi="Times New Roman" w:cs="Times New Roman"/>
          <w:sz w:val="28"/>
          <w:szCs w:val="28"/>
        </w:rPr>
        <w:t>ких наблюдений и экспериментиро</w:t>
      </w:r>
      <w:r w:rsidRPr="00EB4DDF">
        <w:rPr>
          <w:rFonts w:ascii="Times New Roman" w:hAnsi="Times New Roman" w:cs="Times New Roman"/>
          <w:sz w:val="28"/>
          <w:szCs w:val="28"/>
        </w:rPr>
        <w:t>вания,</w:t>
      </w:r>
      <w:r w:rsidRPr="00EB4DDF">
        <w:rPr>
          <w:rStyle w:val="50"/>
          <w:rFonts w:eastAsiaTheme="minorHAnsi"/>
          <w:sz w:val="28"/>
          <w:szCs w:val="28"/>
        </w:rPr>
        <w:t xml:space="preserve"> которые</w:t>
      </w:r>
      <w:r w:rsidRPr="00EB4DDF">
        <w:rPr>
          <w:rFonts w:ascii="Times New Roman" w:hAnsi="Times New Roman" w:cs="Times New Roman"/>
          <w:sz w:val="28"/>
          <w:szCs w:val="28"/>
        </w:rPr>
        <w:t xml:space="preserve"> доминировали в младшем дошкольном</w:t>
      </w:r>
      <w:r w:rsidRPr="00EB4DDF">
        <w:rPr>
          <w:rStyle w:val="50"/>
          <w:rFonts w:eastAsiaTheme="minorHAnsi"/>
          <w:sz w:val="28"/>
          <w:szCs w:val="28"/>
        </w:rPr>
        <w:t xml:space="preserve"> возрасте,</w:t>
      </w:r>
      <w:r w:rsidRPr="00EB4DDF">
        <w:rPr>
          <w:rFonts w:ascii="Times New Roman" w:hAnsi="Times New Roman" w:cs="Times New Roman"/>
          <w:sz w:val="28"/>
          <w:szCs w:val="28"/>
        </w:rPr>
        <w:t xml:space="preserve"> но и</w:t>
      </w:r>
      <w:r w:rsidRPr="00EB4DDF">
        <w:rPr>
          <w:rStyle w:val="50"/>
          <w:rFonts w:eastAsiaTheme="minorHAnsi"/>
          <w:sz w:val="28"/>
          <w:szCs w:val="28"/>
        </w:rPr>
        <w:t xml:space="preserve"> через</w:t>
      </w:r>
      <w:r w:rsidRPr="00EB4DDF"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EB4DDF" w:rsidRPr="00EB4DDF" w:rsidRDefault="00EB4DDF" w:rsidP="00EB4DDF">
      <w:pPr>
        <w:spacing w:after="244" w:line="278" w:lineRule="exact"/>
        <w:ind w:left="-709" w:right="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4DDF">
        <w:rPr>
          <w:rFonts w:ascii="Times New Roman" w:hAnsi="Times New Roman" w:cs="Times New Roman"/>
          <w:sz w:val="28"/>
          <w:szCs w:val="28"/>
        </w:rPr>
        <w:t>Уделяйте достаточно времени познавательным беседам с детьми. На</w:t>
      </w:r>
      <w:r>
        <w:rPr>
          <w:rFonts w:ascii="Times New Roman" w:hAnsi="Times New Roman" w:cs="Times New Roman"/>
          <w:sz w:val="28"/>
          <w:szCs w:val="28"/>
        </w:rPr>
        <w:t>чинайте читать им не только ху</w:t>
      </w:r>
      <w:r w:rsidRPr="00EB4DDF">
        <w:rPr>
          <w:rFonts w:ascii="Times New Roman" w:hAnsi="Times New Roman" w:cs="Times New Roman"/>
          <w:sz w:val="28"/>
          <w:szCs w:val="28"/>
        </w:rPr>
        <w:t>дожественную, но и познавательную литературу.</w:t>
      </w:r>
    </w:p>
    <w:p w:rsidR="00EB4DDF" w:rsidRDefault="00F63F12" w:rsidP="00EB4DDF">
      <w:pPr>
        <w:ind w:left="-709" w:right="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4DDF" w:rsidRPr="00EB4DDF">
        <w:rPr>
          <w:rFonts w:ascii="Times New Roman" w:hAnsi="Times New Roman" w:cs="Times New Roman"/>
          <w:sz w:val="28"/>
          <w:szCs w:val="28"/>
        </w:rPr>
        <w:t>Благодаря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вашим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рассказам, просмотру познавательных телепереда</w:t>
      </w:r>
      <w:r>
        <w:rPr>
          <w:rFonts w:ascii="Times New Roman" w:hAnsi="Times New Roman" w:cs="Times New Roman"/>
          <w:sz w:val="28"/>
          <w:szCs w:val="28"/>
        </w:rPr>
        <w:t>ч, видеофильмов ребенок отрыва</w:t>
      </w:r>
      <w:r w:rsidR="00EB4DDF" w:rsidRPr="00EB4DDF">
        <w:rPr>
          <w:rFonts w:ascii="Times New Roman" w:hAnsi="Times New Roman" w:cs="Times New Roman"/>
          <w:sz w:val="28"/>
          <w:szCs w:val="28"/>
        </w:rPr>
        <w:t>ется от мира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"здесь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и сейчас".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Он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активно интересуется животными, </w:t>
      </w:r>
      <w:r>
        <w:rPr>
          <w:rFonts w:ascii="Times New Roman" w:hAnsi="Times New Roman" w:cs="Times New Roman"/>
          <w:sz w:val="28"/>
          <w:szCs w:val="28"/>
        </w:rPr>
        <w:t>которых видел только по телеви</w:t>
      </w:r>
      <w:r w:rsidR="00EB4DDF" w:rsidRPr="00EB4DDF">
        <w:rPr>
          <w:rFonts w:ascii="Times New Roman" w:hAnsi="Times New Roman" w:cs="Times New Roman"/>
          <w:sz w:val="28"/>
          <w:szCs w:val="28"/>
        </w:rPr>
        <w:t>зору или на картинке, слушает рассказы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об океане и о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пустыне, о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других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странах и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людях,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которые в</w:t>
      </w:r>
      <w:r w:rsidR="00EB4DDF" w:rsidRPr="00EB4DDF">
        <w:rPr>
          <w:rFonts w:ascii="Times New Roman" w:hAnsi="Times New Roman" w:cs="Times New Roman"/>
          <w:sz w:val="28"/>
          <w:szCs w:val="28"/>
        </w:rPr>
        <w:br/>
        <w:t>них живут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и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т.п. Дети также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с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удовольствием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слушают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истории из жизни родителей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других лю</w:t>
      </w:r>
      <w:r w:rsidR="00EB4DDF" w:rsidRPr="00EB4DDF">
        <w:rPr>
          <w:rFonts w:ascii="Times New Roman" w:hAnsi="Times New Roman" w:cs="Times New Roman"/>
          <w:sz w:val="28"/>
          <w:szCs w:val="28"/>
        </w:rPr>
        <w:t>дей.</w:t>
      </w:r>
    </w:p>
    <w:p w:rsidR="00F63F12" w:rsidRPr="00EB4DDF" w:rsidRDefault="00F63F12" w:rsidP="00EB4DDF">
      <w:pPr>
        <w:ind w:left="-709" w:right="40"/>
        <w:contextualSpacing/>
        <w:rPr>
          <w:rFonts w:ascii="Times New Roman" w:hAnsi="Times New Roman" w:cs="Times New Roman"/>
          <w:sz w:val="28"/>
          <w:szCs w:val="28"/>
        </w:rPr>
      </w:pPr>
    </w:p>
    <w:p w:rsidR="00A96A87" w:rsidRDefault="00F63F12" w:rsidP="00EB4DDF">
      <w:pPr>
        <w:ind w:left="-709" w:right="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96A87">
        <w:rPr>
          <w:rFonts w:ascii="Times New Roman" w:hAnsi="Times New Roman" w:cs="Times New Roman"/>
          <w:b/>
          <w:sz w:val="28"/>
          <w:szCs w:val="28"/>
        </w:rPr>
        <w:t xml:space="preserve"> Способность выстраивать умозаключения.</w:t>
      </w:r>
    </w:p>
    <w:p w:rsidR="00EB4DDF" w:rsidRPr="00EB4DDF" w:rsidRDefault="00EB4DDF" w:rsidP="00EB4DDF">
      <w:pPr>
        <w:ind w:left="-709" w:right="40"/>
        <w:contextualSpacing/>
        <w:rPr>
          <w:rFonts w:ascii="Times New Roman" w:hAnsi="Times New Roman" w:cs="Times New Roman"/>
          <w:sz w:val="28"/>
          <w:szCs w:val="28"/>
        </w:rPr>
      </w:pPr>
      <w:r w:rsidRPr="00EB4DDF">
        <w:rPr>
          <w:rFonts w:ascii="Times New Roman" w:hAnsi="Times New Roman" w:cs="Times New Roman"/>
          <w:sz w:val="28"/>
          <w:szCs w:val="28"/>
        </w:rPr>
        <w:t>Четырехлетний ребенок часто задает вопрос: "Почему?". Ему станов</w:t>
      </w:r>
      <w:r w:rsidR="00F63F12">
        <w:rPr>
          <w:rFonts w:ascii="Times New Roman" w:hAnsi="Times New Roman" w:cs="Times New Roman"/>
          <w:sz w:val="28"/>
          <w:szCs w:val="28"/>
        </w:rPr>
        <w:t xml:space="preserve">ятся интересны внутренние связи </w:t>
      </w:r>
      <w:r w:rsidRPr="00EB4DDF">
        <w:rPr>
          <w:rFonts w:ascii="Times New Roman" w:hAnsi="Times New Roman" w:cs="Times New Roman"/>
          <w:sz w:val="28"/>
          <w:szCs w:val="28"/>
        </w:rPr>
        <w:t xml:space="preserve">явлений и прежде </w:t>
      </w:r>
      <w:proofErr w:type="gramStart"/>
      <w:r w:rsidRPr="00EB4DD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B4DDF">
        <w:rPr>
          <w:rFonts w:ascii="Times New Roman" w:hAnsi="Times New Roman" w:cs="Times New Roman"/>
          <w:sz w:val="28"/>
          <w:szCs w:val="28"/>
        </w:rPr>
        <w:t xml:space="preserve"> причинно-следственные отношения. Разумее</w:t>
      </w:r>
      <w:r w:rsidR="00F63F12">
        <w:rPr>
          <w:rFonts w:ascii="Times New Roman" w:hAnsi="Times New Roman" w:cs="Times New Roman"/>
          <w:sz w:val="28"/>
          <w:szCs w:val="28"/>
        </w:rPr>
        <w:t>тся, его пониманию пока доступ</w:t>
      </w:r>
      <w:r w:rsidRPr="00EB4DDF">
        <w:rPr>
          <w:rFonts w:ascii="Times New Roman" w:hAnsi="Times New Roman" w:cs="Times New Roman"/>
          <w:sz w:val="28"/>
          <w:szCs w:val="28"/>
        </w:rPr>
        <w:t>ны лишь наиболее наглядные и несложные примеры таких зависимостей.</w:t>
      </w:r>
      <w:r w:rsidR="00F63F12">
        <w:rPr>
          <w:rFonts w:ascii="Times New Roman" w:hAnsi="Times New Roman" w:cs="Times New Roman"/>
          <w:sz w:val="28"/>
          <w:szCs w:val="28"/>
        </w:rPr>
        <w:t xml:space="preserve"> Он может делать уже свои выводы.</w:t>
      </w:r>
    </w:p>
    <w:p w:rsidR="00EB4DDF" w:rsidRDefault="00F63F12" w:rsidP="00EB4DDF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4DDF" w:rsidRPr="00EB4DDF">
        <w:rPr>
          <w:rFonts w:ascii="Times New Roman" w:hAnsi="Times New Roman" w:cs="Times New Roman"/>
          <w:sz w:val="28"/>
          <w:szCs w:val="28"/>
        </w:rPr>
        <w:t>Отвечая на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вопрос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ребенка, не пускайтесь в пространные и чрезмерн</w:t>
      </w:r>
      <w:r>
        <w:rPr>
          <w:rFonts w:ascii="Times New Roman" w:hAnsi="Times New Roman" w:cs="Times New Roman"/>
          <w:sz w:val="28"/>
          <w:szCs w:val="28"/>
        </w:rPr>
        <w:t>о научные объяснения. Постарай</w:t>
      </w:r>
      <w:r w:rsidR="00EB4DDF" w:rsidRPr="00EB4DDF">
        <w:rPr>
          <w:rFonts w:ascii="Times New Roman" w:hAnsi="Times New Roman" w:cs="Times New Roman"/>
          <w:sz w:val="28"/>
          <w:szCs w:val="28"/>
        </w:rPr>
        <w:t>тесь сформулировать мысль</w:t>
      </w:r>
      <w:r w:rsidR="00EB4DDF" w:rsidRPr="00EB4DDF">
        <w:rPr>
          <w:rStyle w:val="50"/>
          <w:rFonts w:eastAsiaTheme="minorHAnsi"/>
          <w:sz w:val="28"/>
          <w:szCs w:val="28"/>
        </w:rPr>
        <w:t xml:space="preserve"> как можно</w:t>
      </w:r>
      <w:r w:rsidR="00EB4DDF" w:rsidRPr="00EB4DDF">
        <w:rPr>
          <w:rFonts w:ascii="Times New Roman" w:hAnsi="Times New Roman" w:cs="Times New Roman"/>
          <w:sz w:val="28"/>
          <w:szCs w:val="28"/>
        </w:rPr>
        <w:t xml:space="preserve"> более лаконично.</w:t>
      </w:r>
    </w:p>
    <w:p w:rsidR="00A96A87" w:rsidRDefault="00A96A87" w:rsidP="00EB4DDF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2E1597" w:rsidRPr="00A96A87" w:rsidRDefault="00F63F12" w:rsidP="00A96A87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96A8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A96A87" w:rsidRPr="00A96A87">
        <w:rPr>
          <w:rFonts w:ascii="Times New Roman" w:eastAsiaTheme="minorEastAsia" w:hAnsi="Times New Roman" w:cs="Times New Roman"/>
          <w:color w:val="000000" w:themeColor="text1"/>
          <w:kern w:val="24"/>
          <w:sz w:val="60"/>
          <w:szCs w:val="60"/>
          <w:lang w:eastAsia="ru-RU"/>
        </w:rPr>
        <w:t xml:space="preserve"> </w:t>
      </w:r>
      <w:r w:rsidR="003A1724" w:rsidRPr="00A96A87">
        <w:rPr>
          <w:rFonts w:ascii="Times New Roman" w:eastAsia="Times New Roman" w:hAnsi="Times New Roman" w:cs="Times New Roman"/>
          <w:b/>
          <w:sz w:val="28"/>
          <w:szCs w:val="28"/>
        </w:rPr>
        <w:t>Развитие воображения, памяти, внимания, мышления и речи.</w:t>
      </w:r>
    </w:p>
    <w:p w:rsidR="00A74C8A" w:rsidRPr="00F63F12" w:rsidRDefault="00F63F12" w:rsidP="00F63F12">
      <w:pPr>
        <w:ind w:left="-709" w:right="-14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599" w:rsidRPr="00F63F1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1E7599" w:rsidRPr="00F63F12">
        <w:rPr>
          <w:rFonts w:ascii="Times New Roman" w:eastAsia="Times New Roman" w:hAnsi="Times New Roman" w:cs="Times New Roman"/>
          <w:b/>
          <w:sz w:val="28"/>
          <w:szCs w:val="28"/>
        </w:rPr>
        <w:t>речевые контакты</w:t>
      </w:r>
      <w:r w:rsidR="001E7599" w:rsidRPr="00F63F12">
        <w:rPr>
          <w:rFonts w:ascii="Times New Roman" w:eastAsia="Times New Roman" w:hAnsi="Times New Roman" w:cs="Times New Roman"/>
          <w:sz w:val="28"/>
          <w:szCs w:val="28"/>
        </w:rPr>
        <w:t xml:space="preserve"> становятся более длительными и активными.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6FF0" w:rsidRPr="006D6FF0">
        <w:rPr>
          <w:rFonts w:ascii="Times New Roman" w:hAnsi="Times New Roman" w:cs="Times New Roman"/>
          <w:sz w:val="28"/>
          <w:szCs w:val="28"/>
        </w:rPr>
        <w:t>Речь становится предметом активности детей.</w:t>
      </w:r>
    </w:p>
    <w:p w:rsidR="000B4017" w:rsidRPr="006D6FF0" w:rsidRDefault="00F63F12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4C8A" w:rsidRPr="006D6FF0">
        <w:rPr>
          <w:rFonts w:ascii="Times New Roman" w:eastAsia="Times New Roman" w:hAnsi="Times New Roman" w:cs="Times New Roman"/>
          <w:sz w:val="28"/>
          <w:szCs w:val="28"/>
        </w:rPr>
        <w:t xml:space="preserve">Продолжает активно развиваться </w:t>
      </w:r>
      <w:r w:rsidR="00A74C8A" w:rsidRPr="00F63F12">
        <w:rPr>
          <w:rFonts w:ascii="Times New Roman" w:eastAsia="Times New Roman" w:hAnsi="Times New Roman" w:cs="Times New Roman"/>
          <w:b/>
          <w:sz w:val="28"/>
          <w:szCs w:val="28"/>
        </w:rPr>
        <w:t>фантазирование</w:t>
      </w:r>
      <w:r w:rsidR="00A74C8A" w:rsidRPr="006D6FF0">
        <w:rPr>
          <w:rFonts w:ascii="Times New Roman" w:eastAsia="Times New Roman" w:hAnsi="Times New Roman" w:cs="Times New Roman"/>
          <w:sz w:val="28"/>
          <w:szCs w:val="28"/>
        </w:rPr>
        <w:t>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</w:t>
      </w:r>
      <w:r w:rsidR="006D6FF0" w:rsidRPr="006D6FF0">
        <w:rPr>
          <w:rFonts w:ascii="Times New Roman" w:eastAsia="Times New Roman" w:hAnsi="Times New Roman" w:cs="Times New Roman"/>
          <w:sz w:val="28"/>
          <w:szCs w:val="28"/>
        </w:rPr>
        <w:t>твенные оценки поступкам героев.</w:t>
      </w:r>
    </w:p>
    <w:p w:rsidR="00966D69" w:rsidRPr="00F63F12" w:rsidRDefault="00F63F12" w:rsidP="00F63F12">
      <w:pPr>
        <w:ind w:left="-709"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6FF0" w:rsidRPr="006D6FF0">
        <w:rPr>
          <w:rFonts w:ascii="Times New Roman" w:hAnsi="Times New Roman" w:cs="Times New Roman"/>
          <w:sz w:val="28"/>
          <w:szCs w:val="28"/>
        </w:rPr>
        <w:t xml:space="preserve">Совершенствуется техническая сторона </w:t>
      </w:r>
      <w:r w:rsidR="006D6FF0" w:rsidRPr="00F63F12">
        <w:rPr>
          <w:rFonts w:ascii="Times New Roman" w:hAnsi="Times New Roman" w:cs="Times New Roman"/>
          <w:b/>
          <w:sz w:val="28"/>
          <w:szCs w:val="28"/>
        </w:rPr>
        <w:t xml:space="preserve">изобразительной деятельности.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6D69" w:rsidRPr="006D6FF0">
        <w:rPr>
          <w:rFonts w:ascii="Times New Roman" w:hAnsi="Times New Roman" w:cs="Times New Roman"/>
          <w:sz w:val="28"/>
          <w:szCs w:val="28"/>
        </w:rPr>
        <w:t xml:space="preserve">Возрастает объем </w:t>
      </w:r>
      <w:r w:rsidR="00966D69" w:rsidRPr="00F63F12">
        <w:rPr>
          <w:rFonts w:ascii="Times New Roman" w:hAnsi="Times New Roman" w:cs="Times New Roman"/>
          <w:b/>
          <w:sz w:val="28"/>
          <w:szCs w:val="28"/>
        </w:rPr>
        <w:t>памяти</w:t>
      </w:r>
      <w:r w:rsidR="00966D69" w:rsidRPr="006D6FF0">
        <w:rPr>
          <w:rFonts w:ascii="Times New Roman" w:hAnsi="Times New Roman" w:cs="Times New Roman"/>
          <w:sz w:val="28"/>
          <w:szCs w:val="28"/>
        </w:rPr>
        <w:t xml:space="preserve">. Дети запоминают до 7-8 названий предметов. Начинает складываться </w:t>
      </w:r>
      <w:r w:rsidR="00966D69" w:rsidRPr="00F63F12">
        <w:rPr>
          <w:rFonts w:ascii="Times New Roman" w:hAnsi="Times New Roman" w:cs="Times New Roman"/>
          <w:b/>
          <w:sz w:val="28"/>
          <w:szCs w:val="28"/>
        </w:rPr>
        <w:t>произвольное запоминание</w:t>
      </w:r>
      <w:r w:rsidR="00966D69" w:rsidRPr="006D6FF0">
        <w:rPr>
          <w:rFonts w:ascii="Times New Roman" w:hAnsi="Times New Roman" w:cs="Times New Roman"/>
          <w:sz w:val="28"/>
          <w:szCs w:val="28"/>
        </w:rPr>
        <w:t xml:space="preserve">: дети способны принять задачу на </w:t>
      </w:r>
      <w:r w:rsidR="00966D69" w:rsidRPr="006D6FF0">
        <w:rPr>
          <w:rFonts w:ascii="Times New Roman" w:hAnsi="Times New Roman" w:cs="Times New Roman"/>
          <w:sz w:val="28"/>
          <w:szCs w:val="28"/>
        </w:rPr>
        <w:lastRenderedPageBreak/>
        <w:t xml:space="preserve">запоминание, помнят поручения взрослых, могут выучить небольшое стихотворение и т.д. </w:t>
      </w:r>
    </w:p>
    <w:p w:rsidR="00966D69" w:rsidRDefault="00966D69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 w:rsidRPr="006D6FF0">
        <w:rPr>
          <w:rFonts w:ascii="Times New Roman" w:hAnsi="Times New Roman" w:cs="Times New Roman"/>
          <w:sz w:val="28"/>
          <w:szCs w:val="28"/>
        </w:rPr>
        <w:t xml:space="preserve">Начинает развиваться </w:t>
      </w:r>
      <w:r w:rsidRPr="00F63F12">
        <w:rPr>
          <w:rFonts w:ascii="Times New Roman" w:hAnsi="Times New Roman" w:cs="Times New Roman"/>
          <w:b/>
          <w:sz w:val="28"/>
          <w:szCs w:val="28"/>
        </w:rPr>
        <w:t>образное мышление</w:t>
      </w:r>
      <w:r w:rsidRPr="006D6FF0">
        <w:rPr>
          <w:rFonts w:ascii="Times New Roman" w:hAnsi="Times New Roman" w:cs="Times New Roman"/>
          <w:sz w:val="28"/>
          <w:szCs w:val="28"/>
        </w:rPr>
        <w:t xml:space="preserve">. Дети оказываются способными использовать простые схематизированные изображения для решения несложных задач. Дошкольники могут строить по схеме, решать лабиринтные задачи. </w:t>
      </w:r>
    </w:p>
    <w:p w:rsidR="00F63F12" w:rsidRDefault="00F63F12" w:rsidP="00F63F12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63F12">
        <w:rPr>
          <w:rFonts w:ascii="Times New Roman" w:eastAsia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3F12">
        <w:rPr>
          <w:rFonts w:ascii="Times New Roman" w:eastAsia="Times New Roman" w:hAnsi="Times New Roman" w:cs="Times New Roman"/>
          <w:sz w:val="28"/>
          <w:szCs w:val="28"/>
        </w:rPr>
        <w:t xml:space="preserve"> игры с готовым содержанием и правилами используются для развития внимания, речи, умения сравнивать, действовать по элементарному алгоритму.</w:t>
      </w:r>
    </w:p>
    <w:p w:rsidR="00F63F12" w:rsidRDefault="00F63F12" w:rsidP="00F63F12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1724" w:rsidRPr="00167B26" w:rsidRDefault="00167B26" w:rsidP="00167B26">
      <w:pPr>
        <w:shd w:val="clear" w:color="auto" w:fill="FFFFFF"/>
        <w:spacing w:before="100" w:beforeAutospacing="1" w:after="100" w:afterAutospacing="1" w:line="240" w:lineRule="atLeast"/>
        <w:ind w:right="-14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67B26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</w:p>
    <w:bookmarkEnd w:id="0"/>
    <w:p w:rsidR="00B67914" w:rsidRDefault="00966D69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D6FF0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игровой деятельности; появлением ролевых и реальных в</w:t>
      </w:r>
      <w:r w:rsidR="00F63F12">
        <w:rPr>
          <w:rFonts w:ascii="Times New Roman" w:hAnsi="Times New Roman" w:cs="Times New Roman"/>
          <w:sz w:val="28"/>
          <w:szCs w:val="28"/>
        </w:rPr>
        <w:t>заимодействий; с развитием изобр</w:t>
      </w:r>
      <w:r w:rsidRPr="006D6FF0">
        <w:rPr>
          <w:rFonts w:ascii="Times New Roman" w:hAnsi="Times New Roman" w:cs="Times New Roman"/>
          <w:sz w:val="28"/>
          <w:szCs w:val="28"/>
        </w:rPr>
        <w:t>азительной деятельности; конструирован</w:t>
      </w:r>
      <w:r w:rsidR="00F63F12">
        <w:rPr>
          <w:rFonts w:ascii="Times New Roman" w:hAnsi="Times New Roman" w:cs="Times New Roman"/>
          <w:sz w:val="28"/>
          <w:szCs w:val="28"/>
        </w:rPr>
        <w:t>ием по замыслу, планированием; с</w:t>
      </w:r>
      <w:r w:rsidRPr="006D6FF0">
        <w:rPr>
          <w:rFonts w:ascii="Times New Roman" w:hAnsi="Times New Roman" w:cs="Times New Roman"/>
          <w:sz w:val="28"/>
          <w:szCs w:val="28"/>
        </w:rPr>
        <w:t xml:space="preserve">овершенствованием восприятия, развитием образного мышления и воображения, </w:t>
      </w:r>
      <w:proofErr w:type="spellStart"/>
      <w:r w:rsidRPr="006D6FF0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6D6FF0">
        <w:rPr>
          <w:rFonts w:ascii="Times New Roman" w:hAnsi="Times New Roman" w:cs="Times New Roman"/>
          <w:sz w:val="28"/>
          <w:szCs w:val="28"/>
        </w:rPr>
        <w:t xml:space="preserve"> познаватель</w:t>
      </w:r>
      <w:r w:rsidR="00F63F12">
        <w:rPr>
          <w:rFonts w:ascii="Times New Roman" w:hAnsi="Times New Roman" w:cs="Times New Roman"/>
          <w:sz w:val="28"/>
          <w:szCs w:val="28"/>
        </w:rPr>
        <w:t>ной позиции; развитием памяти, в</w:t>
      </w:r>
      <w:r w:rsidRPr="006D6FF0">
        <w:rPr>
          <w:rFonts w:ascii="Times New Roman" w:hAnsi="Times New Roman" w:cs="Times New Roman"/>
          <w:sz w:val="28"/>
          <w:szCs w:val="28"/>
        </w:rPr>
        <w:t xml:space="preserve">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 w:rsidRPr="006D6FF0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6D6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FF0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6D6FF0">
        <w:rPr>
          <w:rFonts w:ascii="Times New Roman" w:hAnsi="Times New Roman" w:cs="Times New Roman"/>
          <w:sz w:val="28"/>
          <w:szCs w:val="28"/>
        </w:rPr>
        <w:t xml:space="preserve"> со сверстниками, дальнейшим развитием образа Я ребенка, его детализацией.</w:t>
      </w:r>
      <w:proofErr w:type="gramEnd"/>
    </w:p>
    <w:p w:rsidR="00F63F12" w:rsidRPr="006D6FF0" w:rsidRDefault="00F63F12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A74C8A" w:rsidRPr="006D6FF0" w:rsidRDefault="00A74C8A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         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A74C8A" w:rsidRPr="006D6FF0" w:rsidRDefault="00A74C8A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0B4017" w:rsidRPr="006D6FF0" w:rsidRDefault="000B4017" w:rsidP="006D6FF0">
      <w:pPr>
        <w:shd w:val="clear" w:color="auto" w:fill="FFFFFF"/>
        <w:spacing w:before="100" w:beforeAutospacing="1" w:after="100" w:afterAutospacing="1" w:line="240" w:lineRule="atLeast"/>
        <w:ind w:left="-709" w:right="-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FF0">
        <w:rPr>
          <w:rFonts w:ascii="Times New Roman" w:eastAsia="Times New Roman" w:hAnsi="Times New Roman" w:cs="Times New Roman"/>
          <w:sz w:val="28"/>
          <w:szCs w:val="28"/>
        </w:rPr>
        <w:t>         Внимательное, заботливое отношение взрослого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детей.</w:t>
      </w:r>
    </w:p>
    <w:p w:rsidR="000B4017" w:rsidRDefault="000B4017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F63F12" w:rsidRDefault="00F63F12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F63F12" w:rsidRDefault="00F63F12" w:rsidP="006D6FF0">
      <w:pPr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F63F12" w:rsidRPr="00F63F12" w:rsidRDefault="00F63F12" w:rsidP="00F63F12">
      <w:pPr>
        <w:ind w:left="-709" w:right="-143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3F12">
        <w:rPr>
          <w:rFonts w:ascii="Times New Roman" w:hAnsi="Times New Roman" w:cs="Times New Roman"/>
          <w:b/>
          <w:sz w:val="32"/>
          <w:szCs w:val="28"/>
        </w:rPr>
        <w:t>Успехов вам!</w:t>
      </w:r>
    </w:p>
    <w:sectPr w:rsidR="00F63F12" w:rsidRPr="00F63F12" w:rsidSect="00167B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73E"/>
    <w:multiLevelType w:val="hybridMultilevel"/>
    <w:tmpl w:val="7DD82DDC"/>
    <w:lvl w:ilvl="0" w:tplc="BE08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C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62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0B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CF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62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C1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04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69"/>
    <w:rsid w:val="000B4017"/>
    <w:rsid w:val="00167B26"/>
    <w:rsid w:val="001E7599"/>
    <w:rsid w:val="002E033E"/>
    <w:rsid w:val="002E1597"/>
    <w:rsid w:val="003A1724"/>
    <w:rsid w:val="00541C6A"/>
    <w:rsid w:val="006D6FF0"/>
    <w:rsid w:val="00966D69"/>
    <w:rsid w:val="00A74C8A"/>
    <w:rsid w:val="00A96A87"/>
    <w:rsid w:val="00B67914"/>
    <w:rsid w:val="00CE320C"/>
    <w:rsid w:val="00EB4DDF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EB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EB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A96A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EB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EB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3">
    <w:name w:val="List Paragraph"/>
    <w:basedOn w:val="a"/>
    <w:uiPriority w:val="34"/>
    <w:qFormat/>
    <w:rsid w:val="00A96A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7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2014-08-27T05:59:00Z</dcterms:created>
  <dcterms:modified xsi:type="dcterms:W3CDTF">2014-11-05T01:50:00Z</dcterms:modified>
</cp:coreProperties>
</file>